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981" w:rsidRPr="00D77981" w:rsidRDefault="00060C86" w:rsidP="00D77981">
      <w:pPr>
        <w:pStyle w:val="a4"/>
        <w:shd w:val="clear" w:color="auto" w:fill="FFFFFF"/>
        <w:spacing w:before="120" w:beforeAutospacing="0" w:after="120" w:afterAutospacing="0"/>
        <w:jc w:val="both"/>
        <w:rPr>
          <w:color w:val="252525"/>
          <w:sz w:val="28"/>
          <w:szCs w:val="28"/>
        </w:rPr>
      </w:pPr>
      <w:proofErr w:type="spellStart"/>
      <w:r w:rsidRPr="00060C86">
        <w:rPr>
          <w:b/>
          <w:bCs/>
          <w:color w:val="000000" w:themeColor="text1"/>
          <w:sz w:val="28"/>
          <w:szCs w:val="28"/>
          <w:shd w:val="clear" w:color="auto" w:fill="FFFFFF"/>
        </w:rPr>
        <w:t>Ли́па</w:t>
      </w:r>
      <w:proofErr w:type="spellEnd"/>
      <w:r w:rsidRPr="00060C8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60C86">
        <w:rPr>
          <w:color w:val="000000" w:themeColor="text1"/>
          <w:sz w:val="28"/>
          <w:szCs w:val="28"/>
          <w:shd w:val="clear" w:color="auto" w:fill="FFFFFF"/>
        </w:rPr>
        <w:t>(</w:t>
      </w:r>
      <w:hyperlink r:id="rId4" w:tooltip="Латинский язык" w:history="1">
        <w:r w:rsidRPr="00060C86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лат.</w:t>
        </w:r>
      </w:hyperlink>
      <w:r w:rsidRPr="00060C86">
        <w:rPr>
          <w:color w:val="000000" w:themeColor="text1"/>
          <w:sz w:val="28"/>
          <w:szCs w:val="28"/>
          <w:shd w:val="clear" w:color="auto" w:fill="FFFFFF"/>
        </w:rPr>
        <w:t> </w:t>
      </w:r>
      <w:r w:rsidRPr="00060C86">
        <w:rPr>
          <w:i/>
          <w:iCs/>
          <w:color w:val="000000" w:themeColor="text1"/>
          <w:sz w:val="28"/>
          <w:szCs w:val="28"/>
          <w:shd w:val="clear" w:color="auto" w:fill="FFFFFF"/>
          <w:lang w:val="la-Latn"/>
        </w:rPr>
        <w:t>Tília</w:t>
      </w:r>
      <w:r w:rsidRPr="00060C86">
        <w:rPr>
          <w:color w:val="000000" w:themeColor="text1"/>
          <w:sz w:val="28"/>
          <w:szCs w:val="28"/>
          <w:shd w:val="clear" w:color="auto" w:fill="FFFFFF"/>
        </w:rPr>
        <w:t>) —</w:t>
      </w:r>
      <w:r w:rsidRPr="00060C8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5" w:tooltip="Род (биология)" w:history="1">
        <w:r w:rsidRPr="00060C86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род</w:t>
        </w:r>
      </w:hyperlink>
      <w:r w:rsidRPr="00060C8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6" w:tooltip="Древесные растения" w:history="1">
        <w:r w:rsidRPr="00060C86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древесных растений</w:t>
        </w:r>
      </w:hyperlink>
      <w:r w:rsidRPr="00060C86">
        <w:rPr>
          <w:color w:val="000000" w:themeColor="text1"/>
          <w:sz w:val="28"/>
          <w:szCs w:val="28"/>
          <w:shd w:val="clear" w:color="auto" w:fill="FFFFFF"/>
        </w:rPr>
        <w:t>. Объединяет около сорока пяти</w:t>
      </w:r>
      <w:r>
        <w:rPr>
          <w:color w:val="000000" w:themeColor="text1"/>
          <w:sz w:val="28"/>
          <w:szCs w:val="28"/>
          <w:shd w:val="clear" w:color="auto" w:fill="FFFFFF"/>
          <w:vertAlign w:val="superscript"/>
        </w:rPr>
        <w:t xml:space="preserve"> </w:t>
      </w:r>
      <w:r w:rsidRPr="00060C8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7" w:tooltip="Биологический вид" w:history="1">
        <w:r w:rsidRPr="00060C86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видов</w:t>
        </w:r>
      </w:hyperlink>
      <w:r w:rsidRPr="00060C8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8" w:tooltip="Дерево" w:history="1">
        <w:r w:rsidRPr="00060C86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деревьев</w:t>
        </w:r>
      </w:hyperlink>
      <w:r w:rsidRPr="00060C8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060C86">
        <w:rPr>
          <w:color w:val="000000" w:themeColor="text1"/>
          <w:sz w:val="28"/>
          <w:szCs w:val="28"/>
          <w:shd w:val="clear" w:color="auto" w:fill="FFFFFF"/>
        </w:rPr>
        <w:t>и крупных</w:t>
      </w:r>
      <w:r w:rsidRPr="00060C8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9" w:tooltip="Кустарник" w:history="1">
        <w:r w:rsidRPr="00060C86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кустарников</w:t>
        </w:r>
      </w:hyperlink>
      <w:r w:rsidRPr="00060C86">
        <w:rPr>
          <w:color w:val="000000" w:themeColor="text1"/>
          <w:sz w:val="28"/>
          <w:szCs w:val="28"/>
          <w:shd w:val="clear" w:color="auto" w:fill="FFFFFF"/>
        </w:rPr>
        <w:t xml:space="preserve">, а также свыше сотни </w:t>
      </w:r>
      <w:proofErr w:type="spellStart"/>
      <w:r w:rsidRPr="00060C86">
        <w:rPr>
          <w:color w:val="000000" w:themeColor="text1"/>
          <w:sz w:val="28"/>
          <w:szCs w:val="28"/>
          <w:shd w:val="clear" w:color="auto" w:fill="FFFFFF"/>
        </w:rPr>
        <w:t>гибридогенных</w:t>
      </w:r>
      <w:proofErr w:type="spellEnd"/>
      <w:r w:rsidR="00D77981">
        <w:rPr>
          <w:color w:val="000000" w:themeColor="text1"/>
          <w:sz w:val="28"/>
          <w:szCs w:val="28"/>
          <w:shd w:val="clear" w:color="auto" w:fill="FFFFFF"/>
        </w:rPr>
        <w:t xml:space="preserve"> видов. </w:t>
      </w:r>
      <w:hyperlink r:id="rId10" w:tooltip="Древесина" w:history="1">
        <w:r w:rsidR="00D77981" w:rsidRPr="00D77981">
          <w:rPr>
            <w:rStyle w:val="a3"/>
            <w:color w:val="auto"/>
            <w:sz w:val="28"/>
            <w:szCs w:val="28"/>
            <w:u w:val="none"/>
          </w:rPr>
          <w:t>Древесина</w:t>
        </w:r>
      </w:hyperlink>
      <w:r w:rsidR="00D77981" w:rsidRPr="00D77981">
        <w:rPr>
          <w:rStyle w:val="apple-converted-space"/>
          <w:color w:val="252525"/>
          <w:sz w:val="28"/>
          <w:szCs w:val="28"/>
        </w:rPr>
        <w:t> </w:t>
      </w:r>
      <w:r w:rsidR="00D77981" w:rsidRPr="00D77981">
        <w:rPr>
          <w:color w:val="252525"/>
          <w:sz w:val="28"/>
          <w:szCs w:val="28"/>
        </w:rPr>
        <w:t>липы высоко ценится для разных поделок и построек (не требующих высокой прочности). Громадные липовые стволы, достигающие свыше 2 м в диаметре, идут на</w:t>
      </w:r>
      <w:r w:rsidR="00D77981" w:rsidRPr="00D77981">
        <w:rPr>
          <w:rStyle w:val="apple-converted-space"/>
          <w:color w:val="252525"/>
          <w:sz w:val="28"/>
          <w:szCs w:val="28"/>
        </w:rPr>
        <w:t> </w:t>
      </w:r>
      <w:hyperlink r:id="rId11" w:tooltip="Кадка" w:history="1">
        <w:r w:rsidR="00D77981" w:rsidRPr="00D77981">
          <w:rPr>
            <w:rStyle w:val="a3"/>
            <w:color w:val="auto"/>
            <w:sz w:val="28"/>
            <w:szCs w:val="28"/>
            <w:u w:val="none"/>
          </w:rPr>
          <w:t>чаны</w:t>
        </w:r>
      </w:hyperlink>
      <w:r w:rsidR="00D77981" w:rsidRPr="00D77981">
        <w:rPr>
          <w:rStyle w:val="apple-converted-space"/>
          <w:color w:val="252525"/>
          <w:sz w:val="28"/>
          <w:szCs w:val="28"/>
        </w:rPr>
        <w:t> </w:t>
      </w:r>
      <w:r w:rsidR="00D77981" w:rsidRPr="00D77981">
        <w:rPr>
          <w:color w:val="252525"/>
          <w:sz w:val="28"/>
          <w:szCs w:val="28"/>
        </w:rPr>
        <w:t>для выдавливания</w:t>
      </w:r>
      <w:r w:rsidR="00D77981" w:rsidRPr="00D77981">
        <w:rPr>
          <w:rStyle w:val="apple-converted-space"/>
          <w:color w:val="252525"/>
          <w:sz w:val="28"/>
          <w:szCs w:val="28"/>
        </w:rPr>
        <w:t> </w:t>
      </w:r>
      <w:hyperlink r:id="rId12" w:tooltip="Виноград" w:history="1">
        <w:r w:rsidR="00D77981" w:rsidRPr="00D77981">
          <w:rPr>
            <w:rStyle w:val="a3"/>
            <w:color w:val="auto"/>
            <w:sz w:val="28"/>
            <w:szCs w:val="28"/>
            <w:u w:val="none"/>
          </w:rPr>
          <w:t>винограда</w:t>
        </w:r>
      </w:hyperlink>
      <w:r w:rsidR="00D77981" w:rsidRPr="00D77981">
        <w:rPr>
          <w:color w:val="252525"/>
          <w:sz w:val="28"/>
          <w:szCs w:val="28"/>
        </w:rPr>
        <w:t>.</w:t>
      </w:r>
    </w:p>
    <w:p w:rsidR="00D77981" w:rsidRPr="00D77981" w:rsidRDefault="00D77981" w:rsidP="00D77981">
      <w:pPr>
        <w:pStyle w:val="a4"/>
        <w:shd w:val="clear" w:color="auto" w:fill="FFFFFF"/>
        <w:spacing w:before="120" w:beforeAutospacing="0" w:after="120" w:afterAutospacing="0"/>
        <w:jc w:val="both"/>
        <w:rPr>
          <w:color w:val="252525"/>
          <w:sz w:val="28"/>
          <w:szCs w:val="28"/>
        </w:rPr>
      </w:pPr>
      <w:r w:rsidRPr="00D77981">
        <w:rPr>
          <w:color w:val="252525"/>
          <w:sz w:val="28"/>
          <w:szCs w:val="28"/>
        </w:rPr>
        <w:t>В России липа идёт главным образом на</w:t>
      </w:r>
      <w:r w:rsidRPr="00D77981">
        <w:rPr>
          <w:rStyle w:val="apple-converted-space"/>
          <w:color w:val="252525"/>
          <w:sz w:val="28"/>
          <w:szCs w:val="28"/>
        </w:rPr>
        <w:t> </w:t>
      </w:r>
      <w:hyperlink r:id="rId13" w:tooltip="Лыко" w:history="1">
        <w:r w:rsidRPr="00D77981">
          <w:rPr>
            <w:rStyle w:val="a3"/>
            <w:color w:val="auto"/>
            <w:sz w:val="28"/>
            <w:szCs w:val="28"/>
            <w:u w:val="none"/>
          </w:rPr>
          <w:t>лыко</w:t>
        </w:r>
      </w:hyperlink>
      <w:r w:rsidRPr="00D77981">
        <w:rPr>
          <w:color w:val="252525"/>
          <w:sz w:val="28"/>
          <w:szCs w:val="28"/>
        </w:rPr>
        <w:t>, то есть на добывание</w:t>
      </w:r>
      <w:r w:rsidRPr="00D77981">
        <w:rPr>
          <w:rStyle w:val="apple-converted-space"/>
          <w:color w:val="252525"/>
          <w:sz w:val="28"/>
          <w:szCs w:val="28"/>
        </w:rPr>
        <w:t> </w:t>
      </w:r>
      <w:hyperlink r:id="rId14" w:tooltip="Луб" w:history="1">
        <w:r w:rsidRPr="00D77981">
          <w:rPr>
            <w:rStyle w:val="a3"/>
            <w:color w:val="auto"/>
            <w:sz w:val="28"/>
            <w:szCs w:val="28"/>
            <w:u w:val="none"/>
          </w:rPr>
          <w:t>луба</w:t>
        </w:r>
      </w:hyperlink>
      <w:r w:rsidRPr="00D77981">
        <w:rPr>
          <w:color w:val="252525"/>
          <w:sz w:val="28"/>
          <w:szCs w:val="28"/>
        </w:rPr>
        <w:t>, дающего, кроме лубков, ещё</w:t>
      </w:r>
      <w:r w:rsidRPr="00D77981">
        <w:rPr>
          <w:rStyle w:val="apple-converted-space"/>
          <w:color w:val="252525"/>
          <w:sz w:val="28"/>
          <w:szCs w:val="28"/>
        </w:rPr>
        <w:t> </w:t>
      </w:r>
      <w:hyperlink r:id="rId15" w:tooltip="Мочало (страница отсутствует)" w:history="1">
        <w:r w:rsidRPr="00D77981">
          <w:rPr>
            <w:rStyle w:val="a3"/>
            <w:color w:val="auto"/>
            <w:sz w:val="28"/>
            <w:szCs w:val="28"/>
            <w:u w:val="none"/>
          </w:rPr>
          <w:t>мочало</w:t>
        </w:r>
      </w:hyperlink>
      <w:r w:rsidRPr="00D77981">
        <w:rPr>
          <w:color w:val="252525"/>
          <w:sz w:val="28"/>
          <w:szCs w:val="28"/>
        </w:rPr>
        <w:t>, идущее на</w:t>
      </w:r>
      <w:r w:rsidRPr="00D77981">
        <w:rPr>
          <w:rStyle w:val="apple-converted-space"/>
          <w:color w:val="252525"/>
          <w:sz w:val="28"/>
          <w:szCs w:val="28"/>
        </w:rPr>
        <w:t> </w:t>
      </w:r>
      <w:hyperlink r:id="rId16" w:tooltip="Циновка" w:history="1">
        <w:r w:rsidRPr="00D77981">
          <w:rPr>
            <w:rStyle w:val="a3"/>
            <w:color w:val="auto"/>
            <w:sz w:val="28"/>
            <w:szCs w:val="28"/>
            <w:u w:val="none"/>
          </w:rPr>
          <w:t>циновки</w:t>
        </w:r>
      </w:hyperlink>
      <w:r w:rsidRPr="00D77981">
        <w:rPr>
          <w:sz w:val="28"/>
          <w:szCs w:val="28"/>
        </w:rPr>
        <w:t>,</w:t>
      </w:r>
      <w:r w:rsidRPr="00D77981">
        <w:rPr>
          <w:rStyle w:val="apple-converted-space"/>
          <w:sz w:val="28"/>
          <w:szCs w:val="28"/>
        </w:rPr>
        <w:t> </w:t>
      </w:r>
      <w:hyperlink r:id="rId17" w:tooltip="Рогожа (ткань)" w:history="1">
        <w:r w:rsidRPr="00D77981">
          <w:rPr>
            <w:rStyle w:val="a3"/>
            <w:color w:val="auto"/>
            <w:sz w:val="28"/>
            <w:szCs w:val="28"/>
            <w:u w:val="none"/>
          </w:rPr>
          <w:t>рогожи</w:t>
        </w:r>
      </w:hyperlink>
      <w:r w:rsidRPr="00D77981">
        <w:rPr>
          <w:color w:val="252525"/>
          <w:sz w:val="28"/>
          <w:szCs w:val="28"/>
        </w:rPr>
        <w:t>, кули, а также на</w:t>
      </w:r>
      <w:r w:rsidRPr="00D77981">
        <w:rPr>
          <w:rStyle w:val="apple-converted-space"/>
          <w:color w:val="252525"/>
          <w:sz w:val="28"/>
          <w:szCs w:val="28"/>
        </w:rPr>
        <w:t> </w:t>
      </w:r>
      <w:hyperlink r:id="rId18" w:tooltip="Лапти" w:history="1">
        <w:r w:rsidRPr="00D77981">
          <w:rPr>
            <w:rStyle w:val="a3"/>
            <w:color w:val="auto"/>
            <w:sz w:val="28"/>
            <w:szCs w:val="28"/>
            <w:u w:val="none"/>
          </w:rPr>
          <w:t>лапти</w:t>
        </w:r>
      </w:hyperlink>
      <w:r w:rsidRPr="00D77981">
        <w:rPr>
          <w:sz w:val="28"/>
          <w:szCs w:val="28"/>
        </w:rPr>
        <w:t>.</w:t>
      </w:r>
      <w:r w:rsidRPr="00D77981">
        <w:rPr>
          <w:color w:val="252525"/>
          <w:sz w:val="28"/>
          <w:szCs w:val="28"/>
        </w:rPr>
        <w:t xml:space="preserve"> Громадное употребление этого материала (луба) уже имело следствием истребление липовых</w:t>
      </w:r>
      <w:r w:rsidRPr="00D77981">
        <w:rPr>
          <w:rStyle w:val="apple-converted-space"/>
          <w:color w:val="252525"/>
          <w:sz w:val="28"/>
          <w:szCs w:val="28"/>
        </w:rPr>
        <w:t> </w:t>
      </w:r>
      <w:hyperlink r:id="rId19" w:tooltip="Лес" w:history="1">
        <w:r w:rsidRPr="00D77981">
          <w:rPr>
            <w:rStyle w:val="a3"/>
            <w:color w:val="auto"/>
            <w:sz w:val="28"/>
            <w:szCs w:val="28"/>
            <w:u w:val="none"/>
          </w:rPr>
          <w:t>лесов</w:t>
        </w:r>
      </w:hyperlink>
      <w:r w:rsidRPr="00D77981">
        <w:rPr>
          <w:rStyle w:val="apple-converted-space"/>
          <w:sz w:val="28"/>
          <w:szCs w:val="28"/>
        </w:rPr>
        <w:t> </w:t>
      </w:r>
      <w:r w:rsidRPr="00D77981">
        <w:rPr>
          <w:color w:val="252525"/>
          <w:sz w:val="28"/>
          <w:szCs w:val="28"/>
        </w:rPr>
        <w:t>во многих местах, где липа была ещё сравнительно недавно</w:t>
      </w:r>
      <w:r>
        <w:rPr>
          <w:color w:val="252525"/>
          <w:sz w:val="28"/>
          <w:szCs w:val="28"/>
        </w:rPr>
        <w:t>,</w:t>
      </w:r>
      <w:r w:rsidRPr="00D77981">
        <w:rPr>
          <w:color w:val="252525"/>
          <w:sz w:val="28"/>
          <w:szCs w:val="28"/>
        </w:rPr>
        <w:t xml:space="preserve"> весьма обильна. Дело в том, что для добычи луба приходится губить целое дерево, а восстановление липовых лесов, хотя и происходит быстро, с помощью</w:t>
      </w:r>
      <w:r w:rsidRPr="00D77981">
        <w:rPr>
          <w:rStyle w:val="apple-converted-space"/>
          <w:color w:val="252525"/>
          <w:sz w:val="28"/>
          <w:szCs w:val="28"/>
        </w:rPr>
        <w:t> </w:t>
      </w:r>
      <w:hyperlink r:id="rId20" w:tooltip="Побег (ботаника)" w:history="1">
        <w:r w:rsidRPr="00D77981">
          <w:rPr>
            <w:rStyle w:val="a3"/>
            <w:color w:val="auto"/>
            <w:sz w:val="28"/>
            <w:szCs w:val="28"/>
            <w:u w:val="none"/>
          </w:rPr>
          <w:t>побегов</w:t>
        </w:r>
      </w:hyperlink>
      <w:r w:rsidRPr="00D77981">
        <w:rPr>
          <w:rStyle w:val="apple-converted-space"/>
          <w:sz w:val="28"/>
          <w:szCs w:val="28"/>
        </w:rPr>
        <w:t> </w:t>
      </w:r>
      <w:r w:rsidRPr="00D77981">
        <w:rPr>
          <w:sz w:val="28"/>
          <w:szCs w:val="28"/>
        </w:rPr>
        <w:t>от ствола и</w:t>
      </w:r>
      <w:r w:rsidRPr="00D77981">
        <w:rPr>
          <w:rStyle w:val="apple-converted-space"/>
          <w:sz w:val="28"/>
          <w:szCs w:val="28"/>
        </w:rPr>
        <w:t> </w:t>
      </w:r>
      <w:hyperlink r:id="rId21" w:tooltip="Сеянец" w:history="1">
        <w:r w:rsidRPr="00D77981">
          <w:rPr>
            <w:rStyle w:val="a3"/>
            <w:color w:val="auto"/>
            <w:sz w:val="28"/>
            <w:szCs w:val="28"/>
            <w:u w:val="none"/>
          </w:rPr>
          <w:t>сеянцами</w:t>
        </w:r>
      </w:hyperlink>
      <w:r w:rsidRPr="00D77981">
        <w:rPr>
          <w:sz w:val="28"/>
          <w:szCs w:val="28"/>
        </w:rPr>
        <w:t xml:space="preserve">, </w:t>
      </w:r>
      <w:r w:rsidRPr="00D77981">
        <w:rPr>
          <w:color w:val="252525"/>
          <w:sz w:val="28"/>
          <w:szCs w:val="28"/>
        </w:rPr>
        <w:t>но далеко не в той степени, в которой идёт их вырубка.</w:t>
      </w:r>
    </w:p>
    <w:p w:rsidR="00D77981" w:rsidRPr="00D77981" w:rsidRDefault="00D77981" w:rsidP="00D77981">
      <w:pPr>
        <w:pStyle w:val="a4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D77981">
        <w:rPr>
          <w:color w:val="252525"/>
          <w:sz w:val="28"/>
          <w:szCs w:val="28"/>
        </w:rPr>
        <w:t>Древесина липы часто идёт на изготовление</w:t>
      </w:r>
      <w:r w:rsidRPr="00D77981">
        <w:rPr>
          <w:rStyle w:val="apple-converted-space"/>
          <w:color w:val="252525"/>
          <w:sz w:val="28"/>
          <w:szCs w:val="28"/>
        </w:rPr>
        <w:t> </w:t>
      </w:r>
      <w:hyperlink r:id="rId22" w:tooltip="Музыкальные инструменты" w:history="1">
        <w:r w:rsidRPr="00D77981">
          <w:rPr>
            <w:rStyle w:val="a3"/>
            <w:color w:val="auto"/>
            <w:sz w:val="28"/>
            <w:szCs w:val="28"/>
            <w:u w:val="none"/>
          </w:rPr>
          <w:t>музыкальных инструментов</w:t>
        </w:r>
      </w:hyperlink>
      <w:r w:rsidRPr="00D77981">
        <w:rPr>
          <w:sz w:val="28"/>
          <w:szCs w:val="28"/>
        </w:rPr>
        <w:t>, в частности, на</w:t>
      </w:r>
      <w:r w:rsidRPr="00D77981">
        <w:rPr>
          <w:rStyle w:val="apple-converted-space"/>
          <w:sz w:val="28"/>
          <w:szCs w:val="28"/>
        </w:rPr>
        <w:t> </w:t>
      </w:r>
      <w:hyperlink r:id="rId23" w:tooltip="Дека (музыкальный термин)" w:history="1">
        <w:r w:rsidRPr="00D77981">
          <w:rPr>
            <w:rStyle w:val="a3"/>
            <w:color w:val="auto"/>
            <w:sz w:val="28"/>
            <w:szCs w:val="28"/>
            <w:u w:val="none"/>
          </w:rPr>
          <w:t>деки</w:t>
        </w:r>
      </w:hyperlink>
      <w:r w:rsidRPr="00D77981">
        <w:rPr>
          <w:rStyle w:val="apple-converted-space"/>
          <w:sz w:val="28"/>
          <w:szCs w:val="28"/>
        </w:rPr>
        <w:t> </w:t>
      </w:r>
      <w:hyperlink r:id="rId24" w:tooltip="Электрогитара" w:history="1">
        <w:r w:rsidRPr="00D77981">
          <w:rPr>
            <w:rStyle w:val="a3"/>
            <w:color w:val="auto"/>
            <w:sz w:val="28"/>
            <w:szCs w:val="28"/>
            <w:u w:val="none"/>
          </w:rPr>
          <w:t>электрогитар</w:t>
        </w:r>
      </w:hyperlink>
      <w:r w:rsidRPr="00D77981">
        <w:rPr>
          <w:sz w:val="28"/>
          <w:szCs w:val="28"/>
        </w:rPr>
        <w:t>.</w:t>
      </w:r>
    </w:p>
    <w:p w:rsidR="00D77981" w:rsidRPr="00D77981" w:rsidRDefault="00D77981" w:rsidP="00D77981">
      <w:pPr>
        <w:pStyle w:val="a4"/>
        <w:shd w:val="clear" w:color="auto" w:fill="FFFFFF"/>
        <w:spacing w:before="120" w:beforeAutospacing="0" w:after="120" w:afterAutospacing="0"/>
        <w:jc w:val="both"/>
        <w:rPr>
          <w:color w:val="252525"/>
          <w:sz w:val="28"/>
          <w:szCs w:val="28"/>
        </w:rPr>
      </w:pPr>
      <w:r w:rsidRPr="00D77981">
        <w:rPr>
          <w:sz w:val="28"/>
          <w:szCs w:val="28"/>
        </w:rPr>
        <w:t>Липа давно и широко используется в</w:t>
      </w:r>
      <w:r w:rsidRPr="00D77981">
        <w:rPr>
          <w:rStyle w:val="apple-converted-space"/>
          <w:sz w:val="28"/>
          <w:szCs w:val="28"/>
        </w:rPr>
        <w:t> </w:t>
      </w:r>
      <w:hyperlink r:id="rId25" w:tooltip="Резьба по дереву" w:history="1">
        <w:r w:rsidRPr="00D77981">
          <w:rPr>
            <w:rStyle w:val="a3"/>
            <w:color w:val="auto"/>
            <w:sz w:val="28"/>
            <w:szCs w:val="28"/>
            <w:u w:val="none"/>
          </w:rPr>
          <w:t>резьбе по дереву</w:t>
        </w:r>
      </w:hyperlink>
      <w:r w:rsidRPr="00D77981">
        <w:rPr>
          <w:sz w:val="28"/>
          <w:szCs w:val="28"/>
        </w:rPr>
        <w:t>, поскольку легко режется и обладает чистой белой</w:t>
      </w:r>
      <w:r w:rsidRPr="00D77981">
        <w:rPr>
          <w:rStyle w:val="apple-converted-space"/>
          <w:sz w:val="28"/>
          <w:szCs w:val="28"/>
        </w:rPr>
        <w:t> </w:t>
      </w:r>
      <w:hyperlink r:id="rId26" w:tooltip="Древесина" w:history="1">
        <w:r w:rsidRPr="00D77981">
          <w:rPr>
            <w:rStyle w:val="a3"/>
            <w:color w:val="auto"/>
            <w:sz w:val="28"/>
            <w:szCs w:val="28"/>
            <w:u w:val="none"/>
          </w:rPr>
          <w:t>древесиной</w:t>
        </w:r>
      </w:hyperlink>
      <w:r w:rsidRPr="00D77981">
        <w:rPr>
          <w:sz w:val="28"/>
          <w:szCs w:val="28"/>
        </w:rPr>
        <w:t>. В частности, в царские времена мошенники вырезали из липы копии царских (княжеских) печатей (отсюда и выражение — «липовая печать», или просто «липа» — подделка).</w:t>
      </w:r>
    </w:p>
    <w:p w:rsidR="006C119F" w:rsidRPr="00060C86" w:rsidRDefault="00060C86" w:rsidP="000A0CB9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В древнегреческой мифологии липа символизировала супружескую любовь. Данная символика родилась благодаря мифу о благочестивых супругах, проживавших некогда во Фригии. Однажды</w:t>
      </w:r>
      <w:r w:rsidR="00107110" w:rsidRPr="001071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 </w:t>
      </w:r>
      <w:hyperlink r:id="rId27" w:history="1">
        <w:r w:rsidR="00107110" w:rsidRPr="0010711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 w:themeFill="background1"/>
          </w:rPr>
          <w:t>Зевс</w:t>
        </w:r>
      </w:hyperlink>
      <w:r w:rsidR="00107110" w:rsidRPr="001071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 </w:t>
      </w:r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и</w:t>
      </w:r>
      <w:r w:rsidR="00107110" w:rsidRPr="001071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 </w:t>
      </w:r>
      <w:hyperlink r:id="rId28" w:history="1">
        <w:r w:rsidR="00107110" w:rsidRPr="0010711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 w:themeFill="background1"/>
          </w:rPr>
          <w:t>Гермес</w:t>
        </w:r>
      </w:hyperlink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 желая испытать людей, появились в их селении под видом странников. Боги стучались во все двери, но пришлых чужаков никто и на порог не пустил. И только</w:t>
      </w:r>
      <w:r w:rsidR="00107110" w:rsidRPr="001071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 </w:t>
      </w:r>
      <w:proofErr w:type="spellStart"/>
      <w:r w:rsidR="00D77981">
        <w:fldChar w:fldCharType="begin"/>
      </w:r>
      <w:r w:rsidR="00D77981">
        <w:instrText xml:space="preserve"> HYPERLINK "http://myfhology.info/heroes/f/filemon.html" </w:instrText>
      </w:r>
      <w:r w:rsidR="00D77981">
        <w:fldChar w:fldCharType="separate"/>
      </w:r>
      <w:r w:rsidR="00107110" w:rsidRPr="00107110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 w:themeFill="background1"/>
        </w:rPr>
        <w:t>Филемон</w:t>
      </w:r>
      <w:proofErr w:type="spellEnd"/>
      <w:r w:rsidR="00107110" w:rsidRPr="00107110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 w:themeFill="background1"/>
        </w:rPr>
        <w:t xml:space="preserve"> с </w:t>
      </w:r>
      <w:proofErr w:type="spellStart"/>
      <w:r w:rsidR="00107110" w:rsidRPr="00107110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 w:themeFill="background1"/>
        </w:rPr>
        <w:t>Бавкидой</w:t>
      </w:r>
      <w:proofErr w:type="spellEnd"/>
      <w:r w:rsidR="00D77981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 w:themeFill="background1"/>
        </w:rPr>
        <w:fldChar w:fldCharType="end"/>
      </w:r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радушно пригласили их в свой дом, щедро угостили и </w:t>
      </w:r>
      <w:proofErr w:type="gramStart"/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предложили</w:t>
      </w:r>
      <w:r w:rsidR="00107110" w:rsidRPr="001071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 </w:t>
      </w:r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ночлег</w:t>
      </w:r>
      <w:proofErr w:type="gramEnd"/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. В награду за гостеприимство и чистосердечие боги наделили супругов долголетием и возможностью умереть в один день. После смерти </w:t>
      </w:r>
      <w:proofErr w:type="spellStart"/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Филемон</w:t>
      </w:r>
      <w:proofErr w:type="spellEnd"/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и </w:t>
      </w:r>
      <w:proofErr w:type="spellStart"/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Бавкида</w:t>
      </w:r>
      <w:proofErr w:type="spellEnd"/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не отправились в мрачное царство</w:t>
      </w:r>
      <w:r w:rsidR="00107110" w:rsidRPr="0010711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 </w:t>
      </w:r>
      <w:hyperlink r:id="rId29" w:history="1">
        <w:r w:rsidR="00107110" w:rsidRPr="0010711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 w:themeFill="background1"/>
          </w:rPr>
          <w:t>Аида</w:t>
        </w:r>
      </w:hyperlink>
      <w:r w:rsidR="00107110" w:rsidRPr="001071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 а превратились в два липовых дерева, выросших из одного корня.</w:t>
      </w:r>
    </w:p>
    <w:p w:rsidR="00107110" w:rsidRPr="00107110" w:rsidRDefault="00060C86" w:rsidP="00060C86">
      <w:pPr>
        <w:pStyle w:val="a4"/>
        <w:shd w:val="clear" w:color="auto" w:fill="FFFFFF"/>
        <w:spacing w:before="0" w:beforeAutospacing="0" w:after="0" w:afterAutospacing="0" w:line="360" w:lineRule="atLeast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 древних славян, Липа была одним из самых почитаемых деревьев</w:t>
      </w:r>
      <w:r w:rsidR="00107110" w:rsidRPr="00107110">
        <w:rPr>
          <w:color w:val="000000" w:themeColor="text1"/>
          <w:sz w:val="28"/>
          <w:szCs w:val="28"/>
        </w:rPr>
        <w:t>. В славянских землях названия поселений, лесов, гор и даже женские имена часто производились от</w:t>
      </w:r>
      <w:r w:rsidR="00107110" w:rsidRPr="00107110">
        <w:rPr>
          <w:rStyle w:val="apple-converted-space"/>
          <w:color w:val="000000" w:themeColor="text1"/>
          <w:sz w:val="28"/>
          <w:szCs w:val="28"/>
        </w:rPr>
        <w:t> </w:t>
      </w:r>
      <w:hyperlink r:id="rId30" w:tgtFrame="_blank" w:history="1">
        <w:r w:rsidR="00107110" w:rsidRPr="00107110">
          <w:rPr>
            <w:rStyle w:val="a3"/>
            <w:b/>
            <w:bCs/>
            <w:color w:val="000000" w:themeColor="text1"/>
            <w:sz w:val="28"/>
            <w:szCs w:val="28"/>
          </w:rPr>
          <w:t>Липы</w:t>
        </w:r>
      </w:hyperlink>
      <w:r w:rsidR="00107110" w:rsidRPr="00107110">
        <w:rPr>
          <w:color w:val="000000" w:themeColor="text1"/>
          <w:sz w:val="28"/>
          <w:szCs w:val="28"/>
        </w:rPr>
        <w:t>, которая дала свое название и месяцу июлю («</w:t>
      </w:r>
      <w:r w:rsidR="00107110" w:rsidRPr="00107110">
        <w:rPr>
          <w:rStyle w:val="a5"/>
          <w:color w:val="000000" w:themeColor="text1"/>
          <w:sz w:val="28"/>
          <w:szCs w:val="28"/>
        </w:rPr>
        <w:t>Липень</w:t>
      </w:r>
      <w:r w:rsidR="00107110" w:rsidRPr="00107110">
        <w:rPr>
          <w:color w:val="000000" w:themeColor="text1"/>
          <w:sz w:val="28"/>
          <w:szCs w:val="28"/>
        </w:rPr>
        <w:t>» — так он и сейчас зовется в Украине).</w:t>
      </w:r>
    </w:p>
    <w:p w:rsidR="00107110" w:rsidRPr="00107110" w:rsidRDefault="00107110" w:rsidP="00060C86">
      <w:pPr>
        <w:pStyle w:val="a4"/>
        <w:shd w:val="clear" w:color="auto" w:fill="FFFFFF"/>
        <w:spacing w:before="0" w:beforeAutospacing="0" w:after="0" w:afterAutospacing="0" w:line="360" w:lineRule="atLeast"/>
        <w:ind w:firstLine="426"/>
        <w:jc w:val="both"/>
        <w:rPr>
          <w:color w:val="000000" w:themeColor="text1"/>
          <w:sz w:val="28"/>
          <w:szCs w:val="28"/>
        </w:rPr>
      </w:pPr>
      <w:r w:rsidRPr="00107110">
        <w:rPr>
          <w:rStyle w:val="a5"/>
          <w:color w:val="000000" w:themeColor="text1"/>
          <w:sz w:val="28"/>
          <w:szCs w:val="28"/>
        </w:rPr>
        <w:t>Липа — это символ женственности, мягкости и нежности</w:t>
      </w:r>
      <w:r w:rsidRPr="00107110">
        <w:rPr>
          <w:color w:val="000000" w:themeColor="text1"/>
          <w:sz w:val="28"/>
          <w:szCs w:val="28"/>
        </w:rPr>
        <w:t>. Она символизирует женское начало, и не только у славянских народов.</w:t>
      </w:r>
    </w:p>
    <w:p w:rsidR="00107110" w:rsidRPr="00107110" w:rsidRDefault="00107110" w:rsidP="00060C86">
      <w:pPr>
        <w:pStyle w:val="a4"/>
        <w:shd w:val="clear" w:color="auto" w:fill="FFFFFF"/>
        <w:spacing w:before="0" w:beforeAutospacing="0" w:after="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107110">
        <w:rPr>
          <w:rStyle w:val="a5"/>
          <w:color w:val="000000" w:themeColor="text1"/>
          <w:sz w:val="28"/>
          <w:szCs w:val="28"/>
        </w:rPr>
        <w:t>Древние славяне посвящали Липу богине любви и красоты Ладе</w:t>
      </w:r>
      <w:r w:rsidRPr="00107110">
        <w:rPr>
          <w:color w:val="000000" w:themeColor="text1"/>
          <w:sz w:val="28"/>
          <w:szCs w:val="28"/>
        </w:rPr>
        <w:t xml:space="preserve">, вокруг старых </w:t>
      </w:r>
      <w:proofErr w:type="gramStart"/>
      <w:r w:rsidRPr="00107110">
        <w:rPr>
          <w:color w:val="000000" w:themeColor="text1"/>
          <w:sz w:val="28"/>
          <w:szCs w:val="28"/>
        </w:rPr>
        <w:t>Лип</w:t>
      </w:r>
      <w:proofErr w:type="gramEnd"/>
      <w:r w:rsidRPr="00107110">
        <w:rPr>
          <w:color w:val="000000" w:themeColor="text1"/>
          <w:sz w:val="28"/>
          <w:szCs w:val="28"/>
        </w:rPr>
        <w:t xml:space="preserve"> девушки водили хороводы. Женщина, чтобы быть счастливой в семье и родить здорового ребенка, шла к Липе.</w:t>
      </w:r>
    </w:p>
    <w:p w:rsidR="00107110" w:rsidRPr="00107110" w:rsidRDefault="00060C86" w:rsidP="00060C86">
      <w:pPr>
        <w:pStyle w:val="a4"/>
        <w:shd w:val="clear" w:color="auto" w:fill="FFFFFF"/>
        <w:spacing w:before="0" w:beforeAutospacing="0" w:after="0" w:afterAutospacing="0" w:line="360" w:lineRule="atLeast"/>
        <w:ind w:firstLine="426"/>
        <w:jc w:val="both"/>
        <w:rPr>
          <w:color w:val="000000" w:themeColor="text1"/>
          <w:sz w:val="28"/>
          <w:szCs w:val="28"/>
        </w:rPr>
      </w:pPr>
      <w:r>
        <w:rPr>
          <w:rStyle w:val="a5"/>
          <w:color w:val="000000" w:themeColor="text1"/>
          <w:sz w:val="28"/>
          <w:szCs w:val="28"/>
        </w:rPr>
        <w:lastRenderedPageBreak/>
        <w:t>С</w:t>
      </w:r>
      <w:r w:rsidR="00107110" w:rsidRPr="00107110">
        <w:rPr>
          <w:rStyle w:val="a5"/>
          <w:color w:val="000000" w:themeColor="text1"/>
          <w:sz w:val="28"/>
          <w:szCs w:val="28"/>
        </w:rPr>
        <w:t>лавяне почитали Липу</w:t>
      </w:r>
      <w:r w:rsidR="00107110" w:rsidRPr="00107110">
        <w:rPr>
          <w:rStyle w:val="apple-converted-space"/>
          <w:color w:val="000000" w:themeColor="text1"/>
          <w:sz w:val="28"/>
          <w:szCs w:val="28"/>
        </w:rPr>
        <w:t> </w:t>
      </w:r>
      <w:r w:rsidR="00107110" w:rsidRPr="00107110">
        <w:rPr>
          <w:color w:val="000000" w:themeColor="text1"/>
          <w:sz w:val="28"/>
          <w:szCs w:val="28"/>
        </w:rPr>
        <w:t>не только как священное дерево, но и как</w:t>
      </w:r>
      <w:r w:rsidR="00107110" w:rsidRPr="00107110">
        <w:rPr>
          <w:rStyle w:val="apple-converted-space"/>
          <w:color w:val="000000" w:themeColor="text1"/>
          <w:sz w:val="28"/>
          <w:szCs w:val="28"/>
        </w:rPr>
        <w:t> </w:t>
      </w:r>
      <w:r w:rsidR="00107110" w:rsidRPr="00107110">
        <w:rPr>
          <w:rStyle w:val="a5"/>
          <w:color w:val="000000" w:themeColor="text1"/>
          <w:sz w:val="28"/>
          <w:szCs w:val="28"/>
        </w:rPr>
        <w:t>дерево-мать</w:t>
      </w:r>
      <w:r w:rsidR="00107110" w:rsidRPr="00107110">
        <w:rPr>
          <w:color w:val="000000" w:themeColor="text1"/>
          <w:sz w:val="28"/>
          <w:szCs w:val="28"/>
        </w:rPr>
        <w:t>, дарующее своим детям всё необходимое. Ложка, чашка, ковш, поднос и другие предметы обихода, без которых не обходилась любая крестьянская изба, вырезались из Липы. Многие столетия наши предки ходили в Липовых лаптях. Из лёгкой Липовой древесины делали щиты, которые защищали воинов от вражьих копий и сабель. Древесину Липы использовали для</w:t>
      </w:r>
      <w:r w:rsidR="00107110" w:rsidRPr="00107110">
        <w:rPr>
          <w:rStyle w:val="apple-converted-space"/>
          <w:color w:val="000000" w:themeColor="text1"/>
          <w:sz w:val="28"/>
          <w:szCs w:val="28"/>
        </w:rPr>
        <w:t> </w:t>
      </w:r>
      <w:r w:rsidR="00107110" w:rsidRPr="00107110">
        <w:rPr>
          <w:rStyle w:val="a5"/>
          <w:color w:val="000000" w:themeColor="text1"/>
          <w:sz w:val="28"/>
          <w:szCs w:val="28"/>
        </w:rPr>
        <w:t>высекания «живого» огня</w:t>
      </w:r>
      <w:r w:rsidR="00107110" w:rsidRPr="00107110">
        <w:rPr>
          <w:color w:val="000000" w:themeColor="text1"/>
          <w:sz w:val="28"/>
          <w:szCs w:val="28"/>
        </w:rPr>
        <w:t>, с помощью которого ежегодно обновляли огонь в домашних очагах.</w:t>
      </w:r>
    </w:p>
    <w:p w:rsidR="00107110" w:rsidRPr="00107110" w:rsidRDefault="00107110" w:rsidP="00060C86">
      <w:pPr>
        <w:pStyle w:val="a4"/>
        <w:shd w:val="clear" w:color="auto" w:fill="FFFFFF"/>
        <w:spacing w:before="0" w:beforeAutospacing="0" w:after="0" w:afterAutospacing="0" w:line="360" w:lineRule="atLeast"/>
        <w:ind w:firstLine="426"/>
        <w:jc w:val="both"/>
        <w:rPr>
          <w:color w:val="000000" w:themeColor="text1"/>
          <w:sz w:val="28"/>
          <w:szCs w:val="28"/>
        </w:rPr>
      </w:pPr>
      <w:r w:rsidRPr="00107110">
        <w:rPr>
          <w:color w:val="000000" w:themeColor="text1"/>
          <w:sz w:val="28"/>
          <w:szCs w:val="28"/>
        </w:rPr>
        <w:t>Липу использовали и как особый</w:t>
      </w:r>
      <w:r w:rsidRPr="00107110">
        <w:rPr>
          <w:rStyle w:val="apple-converted-space"/>
          <w:color w:val="000000" w:themeColor="text1"/>
          <w:sz w:val="28"/>
          <w:szCs w:val="28"/>
        </w:rPr>
        <w:t> </w:t>
      </w:r>
      <w:r w:rsidRPr="00107110">
        <w:rPr>
          <w:rStyle w:val="a5"/>
          <w:color w:val="000000" w:themeColor="text1"/>
          <w:sz w:val="28"/>
          <w:szCs w:val="28"/>
        </w:rPr>
        <w:t>оберег</w:t>
      </w:r>
      <w:r w:rsidRPr="00107110">
        <w:rPr>
          <w:color w:val="000000" w:themeColor="text1"/>
          <w:sz w:val="28"/>
          <w:szCs w:val="28"/>
        </w:rPr>
        <w:t>. Повсеместно считалось, что</w:t>
      </w:r>
      <w:r w:rsidRPr="00107110">
        <w:rPr>
          <w:rStyle w:val="apple-converted-space"/>
          <w:color w:val="000000" w:themeColor="text1"/>
          <w:sz w:val="28"/>
          <w:szCs w:val="28"/>
        </w:rPr>
        <w:t> </w:t>
      </w:r>
      <w:r w:rsidRPr="00107110">
        <w:rPr>
          <w:rStyle w:val="a5"/>
          <w:color w:val="000000" w:themeColor="text1"/>
          <w:sz w:val="28"/>
          <w:szCs w:val="28"/>
        </w:rPr>
        <w:t>в Липу не бьёт молния</w:t>
      </w:r>
      <w:r w:rsidRPr="00107110">
        <w:rPr>
          <w:color w:val="000000" w:themeColor="text1"/>
          <w:sz w:val="28"/>
          <w:szCs w:val="28"/>
        </w:rPr>
        <w:t>, поэтому её сажали у домов и не боялись скрываться под ней во время грозы. Жители Герцеговины во время венчания держали над головами новобрачных липовую ветвь тоже в качестве оберега.</w:t>
      </w:r>
    </w:p>
    <w:p w:rsidR="00107110" w:rsidRDefault="00107110" w:rsidP="00D849E0">
      <w:pPr>
        <w:pStyle w:val="a4"/>
        <w:shd w:val="clear" w:color="auto" w:fill="FFFFFF"/>
        <w:spacing w:before="0" w:beforeAutospacing="0" w:after="0" w:afterAutospacing="0" w:line="360" w:lineRule="atLeast"/>
        <w:ind w:firstLine="426"/>
        <w:jc w:val="both"/>
        <w:rPr>
          <w:color w:val="000000" w:themeColor="text1"/>
          <w:sz w:val="28"/>
          <w:szCs w:val="28"/>
        </w:rPr>
      </w:pPr>
      <w:r w:rsidRPr="00107110">
        <w:rPr>
          <w:color w:val="000000" w:themeColor="text1"/>
          <w:sz w:val="28"/>
          <w:szCs w:val="28"/>
        </w:rPr>
        <w:t>О Липе существует славянская легенда, что была давным-давно необыкновенно добрая и отзывчивая</w:t>
      </w:r>
      <w:r w:rsidRPr="00107110">
        <w:rPr>
          <w:rStyle w:val="apple-converted-space"/>
          <w:color w:val="000000" w:themeColor="text1"/>
          <w:sz w:val="28"/>
          <w:szCs w:val="28"/>
        </w:rPr>
        <w:t> </w:t>
      </w:r>
      <w:r w:rsidRPr="00107110">
        <w:rPr>
          <w:rStyle w:val="a5"/>
          <w:color w:val="000000" w:themeColor="text1"/>
          <w:sz w:val="28"/>
          <w:szCs w:val="28"/>
        </w:rPr>
        <w:t>девушка по имени Липа</w:t>
      </w:r>
      <w:r w:rsidRPr="00107110">
        <w:rPr>
          <w:color w:val="000000" w:themeColor="text1"/>
          <w:sz w:val="28"/>
          <w:szCs w:val="28"/>
        </w:rPr>
        <w:t>. На старости Бог превратил ее в дерево Липу, которое и поныне щедро одевает, согревает и кормит людей и животных.</w:t>
      </w:r>
      <w:r w:rsidR="00D849E0">
        <w:rPr>
          <w:color w:val="000000" w:themeColor="text1"/>
          <w:sz w:val="28"/>
          <w:szCs w:val="28"/>
        </w:rPr>
        <w:t xml:space="preserve"> </w:t>
      </w:r>
      <w:bookmarkStart w:id="0" w:name="_GoBack"/>
      <w:r w:rsidRPr="00107110">
        <w:rPr>
          <w:color w:val="000000" w:themeColor="text1"/>
          <w:sz w:val="28"/>
          <w:szCs w:val="28"/>
        </w:rPr>
        <w:t xml:space="preserve">Славяне верили, что каждый, кто срубит липу, заблудится в лесу. </w:t>
      </w:r>
    </w:p>
    <w:bookmarkEnd w:id="0"/>
    <w:p w:rsidR="00060C86" w:rsidRPr="00107110" w:rsidRDefault="00D849E0" w:rsidP="00107110">
      <w:pPr>
        <w:pStyle w:val="a4"/>
        <w:shd w:val="clear" w:color="auto" w:fill="FFFFFF"/>
        <w:spacing w:line="36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207pt">
            <v:imagedata r:id="rId31" o:title="998132"/>
          </v:shape>
        </w:pict>
      </w:r>
    </w:p>
    <w:p w:rsidR="00107110" w:rsidRPr="00107110" w:rsidRDefault="00107110" w:rsidP="0010711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07110" w:rsidRPr="00107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BD5"/>
    <w:rsid w:val="00060C86"/>
    <w:rsid w:val="000A0CB9"/>
    <w:rsid w:val="000B47D9"/>
    <w:rsid w:val="00107110"/>
    <w:rsid w:val="007C5BD5"/>
    <w:rsid w:val="00A055C8"/>
    <w:rsid w:val="00B77080"/>
    <w:rsid w:val="00D77981"/>
    <w:rsid w:val="00D8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B791D-C092-40B3-8AA7-B64E92D4D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07110"/>
  </w:style>
  <w:style w:type="character" w:styleId="a3">
    <w:name w:val="Hyperlink"/>
    <w:basedOn w:val="a0"/>
    <w:uiPriority w:val="99"/>
    <w:semiHidden/>
    <w:unhideWhenUsed/>
    <w:rsid w:val="0010711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0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071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5%D1%80%D0%B5%D0%B2%D0%BE" TargetMode="External"/><Relationship Id="rId13" Type="http://schemas.openxmlformats.org/officeDocument/2006/relationships/hyperlink" Target="https://ru.wikipedia.org/wiki/%D0%9B%D1%8B%D0%BA%D0%BE" TargetMode="External"/><Relationship Id="rId18" Type="http://schemas.openxmlformats.org/officeDocument/2006/relationships/hyperlink" Target="https://ru.wikipedia.org/wiki/%D0%9B%D0%B0%D0%BF%D1%82%D0%B8" TargetMode="External"/><Relationship Id="rId26" Type="http://schemas.openxmlformats.org/officeDocument/2006/relationships/hyperlink" Target="https://ru.wikipedia.org/wiki/%D0%94%D1%80%D0%B5%D0%B2%D0%B5%D1%81%D0%B8%D0%BD%D0%B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%D0%A1%D0%B5%D1%8F%D0%BD%D0%B5%D1%86" TargetMode="External"/><Relationship Id="rId7" Type="http://schemas.openxmlformats.org/officeDocument/2006/relationships/hyperlink" Target="https://ru.wikipedia.org/wiki/%D0%91%D0%B8%D0%BE%D0%BB%D0%BE%D0%B3%D0%B8%D1%87%D0%B5%D1%81%D0%BA%D0%B8%D0%B9_%D0%B2%D0%B8%D0%B4" TargetMode="External"/><Relationship Id="rId12" Type="http://schemas.openxmlformats.org/officeDocument/2006/relationships/hyperlink" Target="https://ru.wikipedia.org/wiki/%D0%92%D0%B8%D0%BD%D0%BE%D0%B3%D1%80%D0%B0%D0%B4" TargetMode="External"/><Relationship Id="rId17" Type="http://schemas.openxmlformats.org/officeDocument/2006/relationships/hyperlink" Target="https://ru.wikipedia.org/wiki/%D0%A0%D0%BE%D0%B3%D0%BE%D0%B6%D0%B0_(%D1%82%D0%BA%D0%B0%D0%BD%D1%8C)" TargetMode="External"/><Relationship Id="rId25" Type="http://schemas.openxmlformats.org/officeDocument/2006/relationships/hyperlink" Target="https://ru.wikipedia.org/wiki/%D0%A0%D0%B5%D0%B7%D1%8C%D0%B1%D0%B0_%D0%BF%D0%BE_%D0%B4%D0%B5%D1%80%D0%B5%D0%B2%D1%83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A6%D0%B8%D0%BD%D0%BE%D0%B2%D0%BA%D0%B0" TargetMode="External"/><Relationship Id="rId20" Type="http://schemas.openxmlformats.org/officeDocument/2006/relationships/hyperlink" Target="https://ru.wikipedia.org/wiki/%D0%9F%D0%BE%D0%B1%D0%B5%D0%B3_(%D0%B1%D0%BE%D1%82%D0%B0%D0%BD%D0%B8%D0%BA%D0%B0)" TargetMode="External"/><Relationship Id="rId29" Type="http://schemas.openxmlformats.org/officeDocument/2006/relationships/hyperlink" Target="http://myfhology.info/myth-plases/aid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4%D1%80%D0%B5%D0%B2%D0%B5%D1%81%D0%BD%D1%8B%D0%B5_%D1%80%D0%B0%D1%81%D1%82%D0%B5%D0%BD%D0%B8%D1%8F" TargetMode="External"/><Relationship Id="rId11" Type="http://schemas.openxmlformats.org/officeDocument/2006/relationships/hyperlink" Target="https://ru.wikipedia.org/wiki/%D0%9A%D0%B0%D0%B4%D0%BA%D0%B0" TargetMode="External"/><Relationship Id="rId24" Type="http://schemas.openxmlformats.org/officeDocument/2006/relationships/hyperlink" Target="https://ru.wikipedia.org/wiki/%D0%AD%D0%BB%D0%B5%D0%BA%D1%82%D1%80%D0%BE%D0%B3%D0%B8%D1%82%D0%B0%D1%80%D0%B0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ru.wikipedia.org/wiki/%D0%A0%D0%BE%D0%B4_(%D0%B1%D0%B8%D0%BE%D0%BB%D0%BE%D0%B3%D0%B8%D1%8F)" TargetMode="External"/><Relationship Id="rId15" Type="http://schemas.openxmlformats.org/officeDocument/2006/relationships/hyperlink" Target="https://ru.wikipedia.org/w/index.php?title=%D0%9C%D0%BE%D1%87%D0%B0%D0%BB%D0%BE&amp;action=edit&amp;redlink=1" TargetMode="External"/><Relationship Id="rId23" Type="http://schemas.openxmlformats.org/officeDocument/2006/relationships/hyperlink" Target="https://ru.wikipedia.org/wiki/%D0%94%D0%B5%D0%BA%D0%B0_(%D0%BC%D1%83%D0%B7%D1%8B%D0%BA%D0%B0%D0%BB%D1%8C%D0%BD%D1%8B%D0%B9_%D1%82%D0%B5%D1%80%D0%BC%D0%B8%D0%BD)" TargetMode="External"/><Relationship Id="rId28" Type="http://schemas.openxmlformats.org/officeDocument/2006/relationships/hyperlink" Target="http://myfhology.info/gods/greece-gods/germes.html" TargetMode="External"/><Relationship Id="rId10" Type="http://schemas.openxmlformats.org/officeDocument/2006/relationships/hyperlink" Target="https://ru.wikipedia.org/wiki/%D0%94%D1%80%D0%B5%D0%B2%D0%B5%D1%81%D0%B8%D0%BD%D0%B0" TargetMode="External"/><Relationship Id="rId19" Type="http://schemas.openxmlformats.org/officeDocument/2006/relationships/hyperlink" Target="https://ru.wikipedia.org/wiki/%D0%9B%D0%B5%D1%81" TargetMode="External"/><Relationship Id="rId31" Type="http://schemas.openxmlformats.org/officeDocument/2006/relationships/image" Target="media/image1.jpeg"/><Relationship Id="rId4" Type="http://schemas.openxmlformats.org/officeDocument/2006/relationships/hyperlink" Target="https://ru.wikipedia.org/wiki/%D0%9B%D0%B0%D1%82%D0%B8%D0%BD%D1%81%D0%BA%D0%B8%D0%B9_%D1%8F%D0%B7%D1%8B%D0%BA" TargetMode="External"/><Relationship Id="rId9" Type="http://schemas.openxmlformats.org/officeDocument/2006/relationships/hyperlink" Target="https://ru.wikipedia.org/wiki/%D0%9A%D1%83%D1%81%D1%82%D0%B0%D1%80%D0%BD%D0%B8%D0%BA" TargetMode="External"/><Relationship Id="rId14" Type="http://schemas.openxmlformats.org/officeDocument/2006/relationships/hyperlink" Target="https://ru.wikipedia.org/wiki/%D0%9B%D1%83%D0%B1" TargetMode="External"/><Relationship Id="rId22" Type="http://schemas.openxmlformats.org/officeDocument/2006/relationships/hyperlink" Target="https://ru.wikipedia.org/wiki/%D0%9C%D1%83%D0%B7%D1%8B%D0%BA%D0%B0%D0%BB%D1%8C%D0%BD%D1%8B%D0%B5_%D0%B8%D0%BD%D1%81%D1%82%D1%80%D1%83%D0%BC%D0%B5%D0%BD%D1%82%D1%8B" TargetMode="External"/><Relationship Id="rId27" Type="http://schemas.openxmlformats.org/officeDocument/2006/relationships/hyperlink" Target="http://myfhology.info/gods/greece-gods/zevs.html" TargetMode="External"/><Relationship Id="rId30" Type="http://schemas.openxmlformats.org/officeDocument/2006/relationships/hyperlink" Target="http://xn--e1aaqjt5d.xn--p1ai/articles/derevja/lip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Кузина</dc:creator>
  <cp:keywords/>
  <dc:description/>
  <cp:lastModifiedBy>Галина</cp:lastModifiedBy>
  <cp:revision>9</cp:revision>
  <dcterms:created xsi:type="dcterms:W3CDTF">2017-01-19T05:40:00Z</dcterms:created>
  <dcterms:modified xsi:type="dcterms:W3CDTF">2017-05-18T13:47:00Z</dcterms:modified>
</cp:coreProperties>
</file>